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B96" w:rsidRDefault="00551B96" w:rsidP="00551B96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РОССИЙСКАЯ ФЕДЕРАЦИЯ</w:t>
      </w:r>
    </w:p>
    <w:p w:rsidR="00551B96" w:rsidRDefault="00551B96" w:rsidP="00551B96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ОТДЕЛ ОБРАЗОВАНИЯ  </w:t>
      </w:r>
    </w:p>
    <w:p w:rsidR="00551B96" w:rsidRDefault="00551B96" w:rsidP="00551B96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АДМИНИСТРАЦИИ ВЫГОНИЧСКОГО РАЙОНА</w:t>
      </w:r>
    </w:p>
    <w:p w:rsidR="00551B96" w:rsidRDefault="00551B96" w:rsidP="00551B96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БРЯНСКОЙ ОБЛАСТИ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551B96" w:rsidTr="00551B96">
        <w:trPr>
          <w:cantSplit/>
        </w:trPr>
        <w:tc>
          <w:tcPr>
            <w:tcW w:w="10490" w:type="dxa"/>
          </w:tcPr>
          <w:p w:rsidR="00551B96" w:rsidRDefault="00551B96">
            <w:pPr>
              <w:keepNext/>
              <w:numPr>
                <w:ilvl w:val="12"/>
                <w:numId w:val="0"/>
              </w:numPr>
              <w:tabs>
                <w:tab w:val="left" w:pos="1701"/>
              </w:tabs>
              <w:spacing w:after="0"/>
              <w:ind w:left="113" w:right="680" w:firstLine="720"/>
              <w:jc w:val="center"/>
              <w:outlineLvl w:val="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71755</wp:posOffset>
                      </wp:positionV>
                      <wp:extent cx="6309360" cy="0"/>
                      <wp:effectExtent l="0" t="19050" r="1524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0936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5.65pt" to="497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" o:allowincell="f" strokeweight="3pt">
                      <v:stroke linestyle="thinThin"/>
                    </v:line>
                  </w:pict>
                </mc:Fallback>
              </mc:AlternateContent>
            </w:r>
          </w:p>
          <w:p w:rsidR="00551B96" w:rsidRDefault="00551B96">
            <w:pPr>
              <w:keepNext/>
              <w:numPr>
                <w:ilvl w:val="12"/>
                <w:numId w:val="0"/>
              </w:numPr>
              <w:tabs>
                <w:tab w:val="left" w:pos="1701"/>
              </w:tabs>
              <w:spacing w:after="0"/>
              <w:ind w:left="113" w:right="680" w:firstLine="720"/>
              <w:outlineLvl w:val="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 И К А З                                              </w:t>
            </w:r>
          </w:p>
        </w:tc>
      </w:tr>
    </w:tbl>
    <w:p w:rsidR="00551B96" w:rsidRDefault="0062156F" w:rsidP="00551B9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18.09.2015г.№260</w:t>
      </w:r>
    </w:p>
    <w:p w:rsidR="00291424" w:rsidRDefault="00291424" w:rsidP="00551B9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01C1" w:rsidRPr="00291424" w:rsidRDefault="00551B96" w:rsidP="002914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1424">
        <w:rPr>
          <w:rFonts w:ascii="Times New Roman" w:hAnsi="Times New Roman" w:cs="Times New Roman"/>
          <w:b/>
          <w:sz w:val="28"/>
          <w:szCs w:val="28"/>
        </w:rPr>
        <w:t xml:space="preserve"> О создании консультационных центров</w:t>
      </w:r>
    </w:p>
    <w:p w:rsidR="00291424" w:rsidRDefault="00291424" w:rsidP="002914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1424">
        <w:rPr>
          <w:rFonts w:ascii="Times New Roman" w:hAnsi="Times New Roman" w:cs="Times New Roman"/>
          <w:b/>
          <w:sz w:val="28"/>
          <w:szCs w:val="28"/>
        </w:rPr>
        <w:t>на территории Выгоничского района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91424" w:rsidRPr="00291424" w:rsidRDefault="00291424" w:rsidP="002914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1B96" w:rsidRPr="00291424" w:rsidRDefault="00551B96">
      <w:pPr>
        <w:rPr>
          <w:rFonts w:ascii="Times New Roman" w:hAnsi="Times New Roman" w:cs="Times New Roman"/>
          <w:sz w:val="28"/>
          <w:szCs w:val="28"/>
        </w:rPr>
      </w:pPr>
      <w:r w:rsidRPr="00291424">
        <w:rPr>
          <w:rFonts w:ascii="Times New Roman" w:hAnsi="Times New Roman" w:cs="Times New Roman"/>
          <w:sz w:val="28"/>
          <w:szCs w:val="28"/>
        </w:rPr>
        <w:t xml:space="preserve">В соответствии с методическими рекомендациями Министерства образования и науки Российской Федерации  по организации и функционированию консультативно-методических центров  </w:t>
      </w:r>
    </w:p>
    <w:p w:rsidR="00551B96" w:rsidRPr="00291424" w:rsidRDefault="00551B96">
      <w:pPr>
        <w:rPr>
          <w:rFonts w:ascii="Times New Roman" w:hAnsi="Times New Roman" w:cs="Times New Roman"/>
          <w:sz w:val="28"/>
          <w:szCs w:val="28"/>
        </w:rPr>
      </w:pPr>
      <w:r w:rsidRPr="00291424">
        <w:rPr>
          <w:rFonts w:ascii="Times New Roman" w:hAnsi="Times New Roman" w:cs="Times New Roman"/>
          <w:sz w:val="28"/>
          <w:szCs w:val="28"/>
        </w:rPr>
        <w:t>ПРИКАЗЫВАЮ:</w:t>
      </w:r>
    </w:p>
    <w:p w:rsidR="00551B96" w:rsidRPr="00291424" w:rsidRDefault="00551B96">
      <w:pPr>
        <w:rPr>
          <w:rFonts w:ascii="Times New Roman" w:hAnsi="Times New Roman" w:cs="Times New Roman"/>
          <w:sz w:val="28"/>
          <w:szCs w:val="28"/>
        </w:rPr>
      </w:pPr>
      <w:r w:rsidRPr="00291424">
        <w:rPr>
          <w:rFonts w:ascii="Times New Roman" w:hAnsi="Times New Roman" w:cs="Times New Roman"/>
          <w:sz w:val="28"/>
          <w:szCs w:val="28"/>
        </w:rPr>
        <w:t>1. С целью обеспечения единства семейного и общественного воспитания, формирования родительской компетентности, оказания всесторонней помощи родителям в воспитании и развитии детей в возрасте от 2 месяцев до 7 лет создать консультационные центры на базе образовательных организаций Выгоничского района, реализующих образовательную программу дошкольного образования.</w:t>
      </w:r>
    </w:p>
    <w:p w:rsidR="00551B96" w:rsidRPr="00291424" w:rsidRDefault="00551B96">
      <w:pPr>
        <w:rPr>
          <w:rFonts w:ascii="Times New Roman" w:hAnsi="Times New Roman" w:cs="Times New Roman"/>
          <w:sz w:val="28"/>
          <w:szCs w:val="28"/>
        </w:rPr>
      </w:pPr>
      <w:r w:rsidRPr="00291424">
        <w:rPr>
          <w:rFonts w:ascii="Times New Roman" w:hAnsi="Times New Roman" w:cs="Times New Roman"/>
          <w:sz w:val="28"/>
          <w:szCs w:val="28"/>
        </w:rPr>
        <w:t>2. Закрепить за консультационными центрами определенны</w:t>
      </w:r>
      <w:r w:rsidR="00291424">
        <w:rPr>
          <w:rFonts w:ascii="Times New Roman" w:hAnsi="Times New Roman" w:cs="Times New Roman"/>
          <w:sz w:val="28"/>
          <w:szCs w:val="28"/>
        </w:rPr>
        <w:t>е территории. (Приложение</w:t>
      </w:r>
      <w:r w:rsidRPr="00291424">
        <w:rPr>
          <w:rFonts w:ascii="Times New Roman" w:hAnsi="Times New Roman" w:cs="Times New Roman"/>
          <w:sz w:val="28"/>
          <w:szCs w:val="28"/>
        </w:rPr>
        <w:t xml:space="preserve"> №1</w:t>
      </w:r>
      <w:r w:rsidR="00291424">
        <w:rPr>
          <w:rFonts w:ascii="Times New Roman" w:hAnsi="Times New Roman" w:cs="Times New Roman"/>
          <w:sz w:val="28"/>
          <w:szCs w:val="28"/>
        </w:rPr>
        <w:t>)</w:t>
      </w:r>
      <w:r w:rsidRPr="00291424">
        <w:rPr>
          <w:rFonts w:ascii="Times New Roman" w:hAnsi="Times New Roman" w:cs="Times New Roman"/>
          <w:sz w:val="28"/>
          <w:szCs w:val="28"/>
        </w:rPr>
        <w:t>.</w:t>
      </w:r>
    </w:p>
    <w:p w:rsidR="00551B96" w:rsidRPr="00291424" w:rsidRDefault="00551B96">
      <w:pPr>
        <w:rPr>
          <w:rFonts w:ascii="Times New Roman" w:hAnsi="Times New Roman" w:cs="Times New Roman"/>
          <w:sz w:val="28"/>
          <w:szCs w:val="28"/>
        </w:rPr>
      </w:pPr>
      <w:r w:rsidRPr="00291424">
        <w:rPr>
          <w:rFonts w:ascii="Times New Roman" w:hAnsi="Times New Roman" w:cs="Times New Roman"/>
          <w:sz w:val="28"/>
          <w:szCs w:val="28"/>
        </w:rPr>
        <w:t>3. Утвердить примерное Положение о консультационном центре по оказанию методической, 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 (Приложение №2).</w:t>
      </w:r>
    </w:p>
    <w:p w:rsidR="00291424" w:rsidRDefault="00551B96">
      <w:pPr>
        <w:rPr>
          <w:rFonts w:ascii="Times New Roman" w:hAnsi="Times New Roman" w:cs="Times New Roman"/>
          <w:sz w:val="28"/>
          <w:szCs w:val="28"/>
        </w:rPr>
      </w:pPr>
      <w:r w:rsidRPr="00291424">
        <w:rPr>
          <w:rFonts w:ascii="Times New Roman" w:hAnsi="Times New Roman" w:cs="Times New Roman"/>
          <w:sz w:val="28"/>
          <w:szCs w:val="28"/>
        </w:rPr>
        <w:t>4. Утвердить форму журнала обращений родителей (законных представителей) в консультационный центр. (Приложение №3).</w:t>
      </w:r>
    </w:p>
    <w:p w:rsidR="00551B96" w:rsidRPr="00291424" w:rsidRDefault="00551B96">
      <w:pPr>
        <w:rPr>
          <w:rFonts w:ascii="Times New Roman" w:hAnsi="Times New Roman" w:cs="Times New Roman"/>
          <w:sz w:val="28"/>
          <w:szCs w:val="28"/>
        </w:rPr>
      </w:pPr>
      <w:r w:rsidRPr="00291424">
        <w:rPr>
          <w:rFonts w:ascii="Times New Roman" w:hAnsi="Times New Roman" w:cs="Times New Roman"/>
          <w:sz w:val="28"/>
          <w:szCs w:val="28"/>
        </w:rPr>
        <w:br/>
        <w:t>5. Утвердить форму журнала оказанной помощи родителям (законным представителям</w:t>
      </w:r>
      <w:r w:rsidR="00F83FFC" w:rsidRPr="00291424">
        <w:rPr>
          <w:rFonts w:ascii="Times New Roman" w:hAnsi="Times New Roman" w:cs="Times New Roman"/>
          <w:sz w:val="28"/>
          <w:szCs w:val="28"/>
        </w:rPr>
        <w:t>) в консультационном центре</w:t>
      </w:r>
      <w:r w:rsidR="00291424">
        <w:rPr>
          <w:rFonts w:ascii="Times New Roman" w:hAnsi="Times New Roman" w:cs="Times New Roman"/>
          <w:sz w:val="28"/>
          <w:szCs w:val="28"/>
        </w:rPr>
        <w:t xml:space="preserve">. </w:t>
      </w:r>
      <w:r w:rsidR="00F83FFC" w:rsidRPr="00291424">
        <w:rPr>
          <w:rFonts w:ascii="Times New Roman" w:hAnsi="Times New Roman" w:cs="Times New Roman"/>
          <w:sz w:val="28"/>
          <w:szCs w:val="28"/>
        </w:rPr>
        <w:t>(Приложени№4).</w:t>
      </w:r>
    </w:p>
    <w:p w:rsidR="00F83FFC" w:rsidRPr="00291424" w:rsidRDefault="00F83FFC">
      <w:pPr>
        <w:rPr>
          <w:rFonts w:ascii="Times New Roman" w:hAnsi="Times New Roman" w:cs="Times New Roman"/>
          <w:sz w:val="28"/>
          <w:szCs w:val="28"/>
        </w:rPr>
      </w:pPr>
      <w:r w:rsidRPr="00291424">
        <w:rPr>
          <w:rFonts w:ascii="Times New Roman" w:hAnsi="Times New Roman" w:cs="Times New Roman"/>
          <w:sz w:val="28"/>
          <w:szCs w:val="28"/>
        </w:rPr>
        <w:t>6. Утвердить примерную форму договора об оказании консультативной помощи (Приложение №5).</w:t>
      </w:r>
    </w:p>
    <w:p w:rsidR="00291424" w:rsidRDefault="00F83FFC">
      <w:pPr>
        <w:rPr>
          <w:rFonts w:ascii="Times New Roman" w:hAnsi="Times New Roman" w:cs="Times New Roman"/>
          <w:sz w:val="28"/>
          <w:szCs w:val="28"/>
        </w:rPr>
      </w:pPr>
      <w:r w:rsidRPr="00291424">
        <w:rPr>
          <w:rFonts w:ascii="Times New Roman" w:hAnsi="Times New Roman" w:cs="Times New Roman"/>
          <w:sz w:val="28"/>
          <w:szCs w:val="28"/>
        </w:rPr>
        <w:lastRenderedPageBreak/>
        <w:t>6. Утвердить форму отчета о деятельности консультационного центра (Приложение №6).</w:t>
      </w:r>
    </w:p>
    <w:p w:rsidR="00F83FFC" w:rsidRPr="00291424" w:rsidRDefault="00F83FF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1424">
        <w:rPr>
          <w:rFonts w:ascii="Times New Roman" w:hAnsi="Times New Roman" w:cs="Times New Roman"/>
          <w:sz w:val="28"/>
          <w:szCs w:val="28"/>
        </w:rPr>
        <w:br/>
      </w:r>
      <w:r w:rsidRPr="00291424">
        <w:rPr>
          <w:rFonts w:ascii="Times New Roman" w:hAnsi="Times New Roman" w:cs="Times New Roman"/>
          <w:b/>
          <w:sz w:val="28"/>
          <w:szCs w:val="28"/>
          <w:u w:val="single"/>
        </w:rPr>
        <w:t>7. Руководителям образовательных организаций:</w:t>
      </w:r>
    </w:p>
    <w:p w:rsidR="00F83FFC" w:rsidRPr="00291424" w:rsidRDefault="00F83FFC">
      <w:pPr>
        <w:rPr>
          <w:rFonts w:ascii="Times New Roman" w:hAnsi="Times New Roman" w:cs="Times New Roman"/>
          <w:sz w:val="28"/>
          <w:szCs w:val="28"/>
        </w:rPr>
      </w:pPr>
      <w:r w:rsidRPr="00291424">
        <w:rPr>
          <w:rFonts w:ascii="Times New Roman" w:hAnsi="Times New Roman" w:cs="Times New Roman"/>
          <w:sz w:val="28"/>
          <w:szCs w:val="28"/>
        </w:rPr>
        <w:t>7.1.  До 1 декабря 2015 года разработать и утвердить положение о консультационном центре на базе образовательной организации, завести указанные журналы, разработать должностные инструкции;</w:t>
      </w:r>
    </w:p>
    <w:p w:rsidR="00F83FFC" w:rsidRPr="00291424" w:rsidRDefault="00F83FFC">
      <w:pPr>
        <w:rPr>
          <w:rFonts w:ascii="Times New Roman" w:hAnsi="Times New Roman" w:cs="Times New Roman"/>
          <w:sz w:val="28"/>
          <w:szCs w:val="28"/>
        </w:rPr>
      </w:pPr>
      <w:r w:rsidRPr="00291424">
        <w:rPr>
          <w:rFonts w:ascii="Times New Roman" w:hAnsi="Times New Roman" w:cs="Times New Roman"/>
          <w:sz w:val="28"/>
          <w:szCs w:val="28"/>
        </w:rPr>
        <w:t>7.2. Заключить договора с ЦРБ Выгоничского района по оказанию медицинской помощи, с ЦПМСС района по оказанию логопедической и психологической помощи нуждающимся детям, находящимся на семейном воспитании.</w:t>
      </w:r>
    </w:p>
    <w:p w:rsidR="00F83FFC" w:rsidRPr="00291424" w:rsidRDefault="00F83FFC">
      <w:pPr>
        <w:rPr>
          <w:rFonts w:ascii="Times New Roman" w:hAnsi="Times New Roman" w:cs="Times New Roman"/>
          <w:sz w:val="28"/>
          <w:szCs w:val="28"/>
        </w:rPr>
      </w:pPr>
      <w:r w:rsidRPr="00291424">
        <w:rPr>
          <w:rFonts w:ascii="Times New Roman" w:hAnsi="Times New Roman" w:cs="Times New Roman"/>
          <w:sz w:val="28"/>
          <w:szCs w:val="28"/>
        </w:rPr>
        <w:t>7.3. Создать на официальном сайте образовательной организации раздел, обеспечивающий возможность родителям получения информации о видах и порядке предоставления консультационным центром услуг, всесторонней помощи в электронном виде</w:t>
      </w:r>
      <w:r w:rsidR="001226A8" w:rsidRPr="00291424">
        <w:rPr>
          <w:rFonts w:ascii="Times New Roman" w:hAnsi="Times New Roman" w:cs="Times New Roman"/>
          <w:sz w:val="28"/>
          <w:szCs w:val="28"/>
        </w:rPr>
        <w:t>, о формах обращения в консультационный центр  и другой необходимой информации.</w:t>
      </w:r>
    </w:p>
    <w:p w:rsidR="001226A8" w:rsidRPr="00291424" w:rsidRDefault="001226A8">
      <w:pPr>
        <w:rPr>
          <w:rFonts w:ascii="Times New Roman" w:hAnsi="Times New Roman" w:cs="Times New Roman"/>
          <w:sz w:val="28"/>
          <w:szCs w:val="28"/>
        </w:rPr>
      </w:pPr>
      <w:r w:rsidRPr="00291424">
        <w:rPr>
          <w:rFonts w:ascii="Times New Roman" w:hAnsi="Times New Roman" w:cs="Times New Roman"/>
          <w:sz w:val="28"/>
          <w:szCs w:val="28"/>
        </w:rPr>
        <w:t xml:space="preserve">8. Отчет о работе консультационных центров направлять в отдел образования до 30 июня, до 31 декабря.   </w:t>
      </w:r>
    </w:p>
    <w:p w:rsidR="001226A8" w:rsidRPr="00291424" w:rsidRDefault="001226A8">
      <w:pPr>
        <w:rPr>
          <w:rFonts w:ascii="Times New Roman" w:hAnsi="Times New Roman" w:cs="Times New Roman"/>
          <w:sz w:val="28"/>
          <w:szCs w:val="28"/>
        </w:rPr>
      </w:pPr>
      <w:r w:rsidRPr="00291424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2914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1424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1226A8" w:rsidRPr="00291424" w:rsidRDefault="001226A8">
      <w:pPr>
        <w:rPr>
          <w:rFonts w:ascii="Times New Roman" w:hAnsi="Times New Roman" w:cs="Times New Roman"/>
          <w:sz w:val="28"/>
          <w:szCs w:val="28"/>
        </w:rPr>
      </w:pPr>
    </w:p>
    <w:p w:rsidR="001226A8" w:rsidRPr="00291424" w:rsidRDefault="001226A8">
      <w:pPr>
        <w:rPr>
          <w:rFonts w:ascii="Times New Roman" w:hAnsi="Times New Roman" w:cs="Times New Roman"/>
          <w:sz w:val="28"/>
          <w:szCs w:val="28"/>
        </w:rPr>
      </w:pPr>
      <w:r w:rsidRPr="00291424"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                                         </w:t>
      </w:r>
      <w:proofErr w:type="spellStart"/>
      <w:r w:rsidRPr="00291424">
        <w:rPr>
          <w:rFonts w:ascii="Times New Roman" w:hAnsi="Times New Roman" w:cs="Times New Roman"/>
          <w:sz w:val="28"/>
          <w:szCs w:val="28"/>
        </w:rPr>
        <w:t>О.А.Зубкова</w:t>
      </w:r>
      <w:proofErr w:type="spellEnd"/>
    </w:p>
    <w:p w:rsidR="00F83FFC" w:rsidRPr="00291424" w:rsidRDefault="00F83FFC" w:rsidP="00F83FFC">
      <w:pPr>
        <w:rPr>
          <w:rFonts w:ascii="Times New Roman" w:hAnsi="Times New Roman" w:cs="Times New Roman"/>
          <w:sz w:val="28"/>
          <w:szCs w:val="28"/>
        </w:rPr>
      </w:pPr>
    </w:p>
    <w:p w:rsidR="00F83FFC" w:rsidRPr="00291424" w:rsidRDefault="00F83FFC" w:rsidP="00F83FFC">
      <w:pPr>
        <w:rPr>
          <w:rFonts w:ascii="Times New Roman" w:hAnsi="Times New Roman" w:cs="Times New Roman"/>
          <w:sz w:val="28"/>
          <w:szCs w:val="28"/>
        </w:rPr>
      </w:pPr>
    </w:p>
    <w:p w:rsidR="00F83FFC" w:rsidRPr="00291424" w:rsidRDefault="00F83FFC" w:rsidP="00F83FFC">
      <w:pPr>
        <w:rPr>
          <w:rFonts w:ascii="Times New Roman" w:hAnsi="Times New Roman" w:cs="Times New Roman"/>
          <w:sz w:val="28"/>
          <w:szCs w:val="28"/>
        </w:rPr>
      </w:pPr>
    </w:p>
    <w:p w:rsidR="00F83FFC" w:rsidRPr="00291424" w:rsidRDefault="00F83FFC" w:rsidP="00F83FFC">
      <w:pPr>
        <w:rPr>
          <w:rFonts w:ascii="Times New Roman" w:hAnsi="Times New Roman" w:cs="Times New Roman"/>
          <w:sz w:val="28"/>
          <w:szCs w:val="28"/>
        </w:rPr>
      </w:pPr>
    </w:p>
    <w:p w:rsidR="00F83FFC" w:rsidRPr="00291424" w:rsidRDefault="00F83FFC" w:rsidP="00F83FFC">
      <w:pPr>
        <w:rPr>
          <w:rFonts w:ascii="Times New Roman" w:hAnsi="Times New Roman" w:cs="Times New Roman"/>
          <w:sz w:val="28"/>
          <w:szCs w:val="28"/>
        </w:rPr>
      </w:pPr>
    </w:p>
    <w:p w:rsidR="00F83FFC" w:rsidRPr="00291424" w:rsidRDefault="00F83FFC" w:rsidP="00F83FFC">
      <w:pPr>
        <w:rPr>
          <w:rFonts w:ascii="Times New Roman" w:hAnsi="Times New Roman" w:cs="Times New Roman"/>
          <w:sz w:val="28"/>
          <w:szCs w:val="28"/>
        </w:rPr>
      </w:pPr>
    </w:p>
    <w:p w:rsidR="00F83FFC" w:rsidRPr="00291424" w:rsidRDefault="00F83FFC" w:rsidP="00F83FFC">
      <w:pPr>
        <w:rPr>
          <w:rFonts w:ascii="Times New Roman" w:hAnsi="Times New Roman" w:cs="Times New Roman"/>
          <w:sz w:val="28"/>
          <w:szCs w:val="28"/>
        </w:rPr>
      </w:pPr>
    </w:p>
    <w:p w:rsidR="00F83FFC" w:rsidRPr="00291424" w:rsidRDefault="00F83FFC" w:rsidP="00F83FFC">
      <w:pPr>
        <w:rPr>
          <w:rFonts w:ascii="Times New Roman" w:hAnsi="Times New Roman" w:cs="Times New Roman"/>
          <w:sz w:val="28"/>
          <w:szCs w:val="28"/>
        </w:rPr>
      </w:pPr>
    </w:p>
    <w:p w:rsidR="009D1C48" w:rsidRDefault="009D1C48" w:rsidP="00F83F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D1C48" w:rsidRDefault="009D1C48" w:rsidP="009D1C4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№1</w:t>
      </w:r>
    </w:p>
    <w:p w:rsidR="00F83FFC" w:rsidRPr="00F83FFC" w:rsidRDefault="00F83FFC" w:rsidP="00F83F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Закрепление за консультационными центрами конк</w:t>
      </w:r>
      <w:r w:rsidR="009D1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ретных территорий</w:t>
      </w:r>
      <w:r w:rsidRPr="00F83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D1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Выгоничского </w:t>
      </w:r>
      <w:r w:rsidRPr="00F83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A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4830"/>
        <w:gridCol w:w="3090"/>
      </w:tblGrid>
      <w:tr w:rsidR="009D1C48" w:rsidRPr="009D1C48" w:rsidTr="009D1C48">
        <w:trPr>
          <w:jc w:val="center"/>
        </w:trPr>
        <w:tc>
          <w:tcPr>
            <w:tcW w:w="1365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1C48" w:rsidRPr="009D1C48" w:rsidRDefault="009D1C48" w:rsidP="009D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spellStart"/>
            <w:r w:rsidRPr="009D1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п.п</w:t>
            </w:r>
            <w:proofErr w:type="spellEnd"/>
            <w:r w:rsidRPr="009D1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83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1C48" w:rsidRPr="009D1C48" w:rsidRDefault="009D1C48" w:rsidP="009D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Закрепленная образовательная организация</w:t>
            </w:r>
          </w:p>
        </w:tc>
        <w:tc>
          <w:tcPr>
            <w:tcW w:w="309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1C48" w:rsidRPr="009D1C48" w:rsidRDefault="009D1C48" w:rsidP="009D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Территория</w:t>
            </w:r>
          </w:p>
        </w:tc>
      </w:tr>
      <w:tr w:rsidR="009D1C48" w:rsidRPr="009D1C48" w:rsidTr="009D1C48">
        <w:trPr>
          <w:jc w:val="center"/>
        </w:trPr>
        <w:tc>
          <w:tcPr>
            <w:tcW w:w="1365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1C48" w:rsidRPr="009D1C48" w:rsidRDefault="009D1C48" w:rsidP="009D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83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1C48" w:rsidRPr="009D1C48" w:rsidRDefault="009D1C48" w:rsidP="009D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МБДОУ детский сад «Десняночка»</w:t>
            </w:r>
          </w:p>
          <w:p w:rsidR="009D1C48" w:rsidRPr="009D1C48" w:rsidRDefault="009D1C48" w:rsidP="009D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п. Выгоничи</w:t>
            </w:r>
          </w:p>
        </w:tc>
        <w:tc>
          <w:tcPr>
            <w:tcW w:w="309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1C48" w:rsidRPr="009D1C48" w:rsidRDefault="009D1C48" w:rsidP="009D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Выгоничское городское поселение:</w:t>
            </w:r>
          </w:p>
          <w:p w:rsidR="009D1C48" w:rsidRPr="009D1C48" w:rsidRDefault="009D1C48" w:rsidP="009D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П. Выгоничи, улицы Жукова, Ломоносова, П. Зайцева, Советская, Куйбышева, Калинина, Ленина, Пушкина, Тютчева, Северная, переулок Первомайский</w:t>
            </w:r>
            <w:proofErr w:type="gramEnd"/>
          </w:p>
        </w:tc>
      </w:tr>
      <w:tr w:rsidR="009D1C48" w:rsidRPr="009D1C48" w:rsidTr="009D1C48">
        <w:trPr>
          <w:jc w:val="center"/>
        </w:trPr>
        <w:tc>
          <w:tcPr>
            <w:tcW w:w="1365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1C48" w:rsidRPr="009D1C48" w:rsidRDefault="009D1C48" w:rsidP="009D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83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1C48" w:rsidRPr="009D1C48" w:rsidRDefault="009D1C48" w:rsidP="009D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МБДОУ детский сад «Аистёнок»</w:t>
            </w:r>
          </w:p>
          <w:p w:rsidR="009D1C48" w:rsidRPr="009D1C48" w:rsidRDefault="009D1C48" w:rsidP="009D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п. Выгоничи</w:t>
            </w:r>
          </w:p>
        </w:tc>
        <w:tc>
          <w:tcPr>
            <w:tcW w:w="309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1C48" w:rsidRPr="009D1C48" w:rsidRDefault="009D1C48" w:rsidP="009D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Выгоничское городское поселение:</w:t>
            </w:r>
          </w:p>
          <w:p w:rsidR="009D1C48" w:rsidRPr="009D1C48" w:rsidRDefault="009D1C48" w:rsidP="009D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П. Выгоничи улицы</w:t>
            </w:r>
          </w:p>
          <w:p w:rsidR="009D1C48" w:rsidRPr="009D1C48" w:rsidRDefault="009D1C48" w:rsidP="009D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Восточная, Космонавтов, Полевая, Спортивная, Юбилейная, Больничная, Весенняя, Садовая, Парковая, бульвар Гагарина</w:t>
            </w:r>
            <w:proofErr w:type="gramEnd"/>
          </w:p>
        </w:tc>
      </w:tr>
      <w:tr w:rsidR="009D1C48" w:rsidRPr="009D1C48" w:rsidTr="009D1C48">
        <w:trPr>
          <w:jc w:val="center"/>
        </w:trPr>
        <w:tc>
          <w:tcPr>
            <w:tcW w:w="1365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1C48" w:rsidRPr="009D1C48" w:rsidRDefault="009D1C48" w:rsidP="009D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83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1C48" w:rsidRPr="009D1C48" w:rsidRDefault="009D1C48" w:rsidP="009D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МБДОУ детский сад «Родничок»</w:t>
            </w:r>
          </w:p>
          <w:p w:rsidR="009D1C48" w:rsidRPr="009D1C48" w:rsidRDefault="009D1C48" w:rsidP="009D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п. Выгоничи</w:t>
            </w:r>
          </w:p>
        </w:tc>
        <w:tc>
          <w:tcPr>
            <w:tcW w:w="309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1C48" w:rsidRPr="009D1C48" w:rsidRDefault="009D1C48" w:rsidP="009D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Выгоничское городское поселение</w:t>
            </w:r>
          </w:p>
          <w:p w:rsidR="009D1C48" w:rsidRPr="009D1C48" w:rsidRDefault="009D1C48" w:rsidP="009D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П. Выгоничи улицы</w:t>
            </w:r>
          </w:p>
          <w:p w:rsidR="009D1C48" w:rsidRPr="009D1C48" w:rsidRDefault="009D1C48" w:rsidP="009D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Свердлова, 9- Мая, </w:t>
            </w:r>
            <w:proofErr w:type="spellStart"/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Моложежная</w:t>
            </w:r>
            <w:proofErr w:type="spellEnd"/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Дружбы, Рыженькина, Калинина</w:t>
            </w:r>
          </w:p>
          <w:p w:rsidR="009D1C48" w:rsidRPr="009D1C48" w:rsidRDefault="009D1C48" w:rsidP="009D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D1C48" w:rsidRPr="009D1C48" w:rsidTr="009D1C48">
        <w:trPr>
          <w:jc w:val="center"/>
        </w:trPr>
        <w:tc>
          <w:tcPr>
            <w:tcW w:w="1365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1C48" w:rsidRPr="009D1C48" w:rsidRDefault="009D1C48" w:rsidP="009D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83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1C48" w:rsidRPr="009D1C48" w:rsidRDefault="009D1C48" w:rsidP="009D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МБДОУ детский сад «Березка»</w:t>
            </w:r>
          </w:p>
          <w:p w:rsidR="009D1C48" w:rsidRPr="009D1C48" w:rsidRDefault="009D1C48" w:rsidP="009D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с. Лопушь</w:t>
            </w:r>
          </w:p>
        </w:tc>
        <w:tc>
          <w:tcPr>
            <w:tcW w:w="309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1C48" w:rsidRPr="009D1C48" w:rsidRDefault="009D1C48" w:rsidP="009D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Лопушское</w:t>
            </w:r>
            <w:proofErr w:type="spellEnd"/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сельское поселение</w:t>
            </w:r>
          </w:p>
          <w:p w:rsidR="009D1C48" w:rsidRPr="009D1C48" w:rsidRDefault="009D1C48" w:rsidP="009D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С. Лопушь,</w:t>
            </w:r>
          </w:p>
          <w:p w:rsidR="009D1C48" w:rsidRPr="009D1C48" w:rsidRDefault="009D1C48" w:rsidP="009D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д. </w:t>
            </w:r>
            <w:proofErr w:type="spellStart"/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Борачевка</w:t>
            </w:r>
            <w:proofErr w:type="spellEnd"/>
          </w:p>
        </w:tc>
      </w:tr>
      <w:tr w:rsidR="009D1C48" w:rsidRPr="009D1C48" w:rsidTr="009D1C48">
        <w:trPr>
          <w:jc w:val="center"/>
        </w:trPr>
        <w:tc>
          <w:tcPr>
            <w:tcW w:w="1365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1C48" w:rsidRPr="009D1C48" w:rsidRDefault="009D1C48" w:rsidP="009D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83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1C48" w:rsidRPr="009D1C48" w:rsidRDefault="009D1C48" w:rsidP="009D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МБДОУ детский сад «Солнышко»</w:t>
            </w:r>
          </w:p>
          <w:p w:rsidR="009D1C48" w:rsidRPr="009D1C48" w:rsidRDefault="009D1C48" w:rsidP="009D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Сосновка</w:t>
            </w:r>
          </w:p>
        </w:tc>
        <w:tc>
          <w:tcPr>
            <w:tcW w:w="309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1C48" w:rsidRPr="009D1C48" w:rsidRDefault="009D1C48" w:rsidP="009D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Сосновское сельское поселение</w:t>
            </w:r>
          </w:p>
          <w:p w:rsidR="009D1C48" w:rsidRPr="009D1C48" w:rsidRDefault="009D1C48" w:rsidP="009D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С. Сосновка</w:t>
            </w:r>
          </w:p>
        </w:tc>
      </w:tr>
      <w:tr w:rsidR="009D1C48" w:rsidRPr="009D1C48" w:rsidTr="009D1C48">
        <w:trPr>
          <w:jc w:val="center"/>
        </w:trPr>
        <w:tc>
          <w:tcPr>
            <w:tcW w:w="1365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1C48" w:rsidRPr="009D1C48" w:rsidRDefault="009D1C48" w:rsidP="009D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83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1C48" w:rsidRPr="009D1C48" w:rsidRDefault="009D1C48" w:rsidP="009D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МБДОУ детский сад «Ручеек»</w:t>
            </w:r>
          </w:p>
          <w:p w:rsidR="009D1C48" w:rsidRPr="009D1C48" w:rsidRDefault="009D1C48" w:rsidP="009D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П. Десна</w:t>
            </w:r>
          </w:p>
        </w:tc>
        <w:tc>
          <w:tcPr>
            <w:tcW w:w="309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1C48" w:rsidRPr="009D1C48" w:rsidRDefault="009D1C48" w:rsidP="009D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Сосновское сельское поселение</w:t>
            </w:r>
          </w:p>
          <w:p w:rsidR="009D1C48" w:rsidRPr="009D1C48" w:rsidRDefault="009D1C48" w:rsidP="009D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П. Десна,</w:t>
            </w:r>
          </w:p>
          <w:p w:rsidR="009D1C48" w:rsidRPr="009D1C48" w:rsidRDefault="009D1C48" w:rsidP="009D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д. Переторги</w:t>
            </w:r>
          </w:p>
        </w:tc>
      </w:tr>
      <w:tr w:rsidR="009D1C48" w:rsidRPr="009D1C48" w:rsidTr="009D1C48">
        <w:trPr>
          <w:jc w:val="center"/>
        </w:trPr>
        <w:tc>
          <w:tcPr>
            <w:tcW w:w="1365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1C48" w:rsidRPr="009D1C48" w:rsidRDefault="009D1C48" w:rsidP="009D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83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1C48" w:rsidRPr="009D1C48" w:rsidRDefault="009D1C48" w:rsidP="009D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МБДОУ детский сад «Земляничка»</w:t>
            </w:r>
          </w:p>
          <w:p w:rsidR="009D1C48" w:rsidRPr="009D1C48" w:rsidRDefault="009D1C48" w:rsidP="009D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П. </w:t>
            </w:r>
            <w:proofErr w:type="spellStart"/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Деснянский</w:t>
            </w:r>
            <w:proofErr w:type="spellEnd"/>
          </w:p>
        </w:tc>
        <w:tc>
          <w:tcPr>
            <w:tcW w:w="309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1C48" w:rsidRPr="009D1C48" w:rsidRDefault="009D1C48" w:rsidP="009D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Утынское</w:t>
            </w:r>
            <w:proofErr w:type="spellEnd"/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сельское поселение</w:t>
            </w:r>
          </w:p>
          <w:p w:rsidR="009D1C48" w:rsidRPr="009D1C48" w:rsidRDefault="009D1C48" w:rsidP="009D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п. </w:t>
            </w:r>
            <w:proofErr w:type="spellStart"/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Деснянский</w:t>
            </w:r>
            <w:proofErr w:type="spellEnd"/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Start"/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.У</w:t>
            </w:r>
            <w:proofErr w:type="gramEnd"/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дельные</w:t>
            </w:r>
            <w:proofErr w:type="spellEnd"/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Уты</w:t>
            </w:r>
            <w:proofErr w:type="spellEnd"/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</w:p>
          <w:p w:rsidR="009D1C48" w:rsidRPr="009D1C48" w:rsidRDefault="009D1C48" w:rsidP="009D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с. Уручье</w:t>
            </w:r>
          </w:p>
        </w:tc>
      </w:tr>
      <w:tr w:rsidR="009D1C48" w:rsidRPr="009D1C48" w:rsidTr="009D1C48">
        <w:trPr>
          <w:jc w:val="center"/>
        </w:trPr>
        <w:tc>
          <w:tcPr>
            <w:tcW w:w="1365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1C48" w:rsidRPr="009D1C48" w:rsidRDefault="009D1C48" w:rsidP="009D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83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1C48" w:rsidRPr="009D1C48" w:rsidRDefault="009D1C48" w:rsidP="009D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МБДОУ детский сад «Снежинка»</w:t>
            </w:r>
          </w:p>
          <w:p w:rsidR="009D1C48" w:rsidRPr="009D1C48" w:rsidRDefault="009D1C48" w:rsidP="009D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П. Пильшино</w:t>
            </w:r>
          </w:p>
        </w:tc>
        <w:tc>
          <w:tcPr>
            <w:tcW w:w="309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1C48" w:rsidRPr="009D1C48" w:rsidRDefault="009D1C48" w:rsidP="009D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Красносельское сельское поселение </w:t>
            </w:r>
          </w:p>
          <w:p w:rsidR="009D1C48" w:rsidRPr="009D1C48" w:rsidRDefault="009D1C48" w:rsidP="009D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п. Пильшино</w:t>
            </w:r>
          </w:p>
        </w:tc>
      </w:tr>
      <w:tr w:rsidR="009D1C48" w:rsidRPr="009D1C48" w:rsidTr="009D1C48">
        <w:trPr>
          <w:jc w:val="center"/>
        </w:trPr>
        <w:tc>
          <w:tcPr>
            <w:tcW w:w="1365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1C48" w:rsidRPr="009D1C48" w:rsidRDefault="009D1C48" w:rsidP="009D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83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1C48" w:rsidRPr="009D1C48" w:rsidRDefault="009D1C48" w:rsidP="009D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МБДОУ  Скуратовский детский сад</w:t>
            </w:r>
          </w:p>
          <w:p w:rsidR="009D1C48" w:rsidRPr="009D1C48" w:rsidRDefault="009D1C48" w:rsidP="009D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1C48" w:rsidRPr="009D1C48" w:rsidRDefault="009D1C48" w:rsidP="009D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Кокинское</w:t>
            </w:r>
            <w:proofErr w:type="spellEnd"/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сельское поселение</w:t>
            </w:r>
          </w:p>
          <w:p w:rsidR="009D1C48" w:rsidRPr="009D1C48" w:rsidRDefault="009D1C48" w:rsidP="009D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с. </w:t>
            </w:r>
            <w:proofErr w:type="spellStart"/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Скуратово</w:t>
            </w:r>
            <w:proofErr w:type="spellEnd"/>
          </w:p>
        </w:tc>
      </w:tr>
      <w:tr w:rsidR="009D1C48" w:rsidRPr="009D1C48" w:rsidTr="009D1C48">
        <w:trPr>
          <w:jc w:val="center"/>
        </w:trPr>
        <w:tc>
          <w:tcPr>
            <w:tcW w:w="1365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1C48" w:rsidRPr="009D1C48" w:rsidRDefault="009D1C48" w:rsidP="009D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83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1C48" w:rsidRPr="009D1C48" w:rsidRDefault="009D1C48" w:rsidP="009D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МБДОУ детский сад «Мозаика»</w:t>
            </w:r>
          </w:p>
          <w:p w:rsidR="009D1C48" w:rsidRPr="009D1C48" w:rsidRDefault="009D1C48" w:rsidP="009D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с. Кокино</w:t>
            </w:r>
          </w:p>
        </w:tc>
        <w:tc>
          <w:tcPr>
            <w:tcW w:w="309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1C48" w:rsidRPr="009D1C48" w:rsidRDefault="009D1C48" w:rsidP="009D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Кокинское</w:t>
            </w:r>
            <w:proofErr w:type="spellEnd"/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сельское поселение</w:t>
            </w:r>
          </w:p>
          <w:p w:rsidR="009D1C48" w:rsidRPr="009D1C48" w:rsidRDefault="009D1C48" w:rsidP="009D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с. Кокино</w:t>
            </w:r>
          </w:p>
          <w:p w:rsidR="009D1C48" w:rsidRPr="009D1C48" w:rsidRDefault="009D1C48" w:rsidP="009D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д. </w:t>
            </w:r>
            <w:proofErr w:type="spellStart"/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Скрябино</w:t>
            </w:r>
            <w:proofErr w:type="spellEnd"/>
          </w:p>
          <w:p w:rsidR="009D1C48" w:rsidRPr="009D1C48" w:rsidRDefault="009D1C48" w:rsidP="009D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с. </w:t>
            </w:r>
            <w:proofErr w:type="spellStart"/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Полужье</w:t>
            </w:r>
            <w:proofErr w:type="spellEnd"/>
          </w:p>
        </w:tc>
      </w:tr>
      <w:tr w:rsidR="009D1C48" w:rsidRPr="009D1C48" w:rsidTr="009D1C48">
        <w:trPr>
          <w:jc w:val="center"/>
        </w:trPr>
        <w:tc>
          <w:tcPr>
            <w:tcW w:w="1365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1C48" w:rsidRPr="009D1C48" w:rsidRDefault="009D1C48" w:rsidP="009D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83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1C48" w:rsidRPr="009D1C48" w:rsidRDefault="009D1C48" w:rsidP="009D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МБОУ </w:t>
            </w:r>
            <w:proofErr w:type="spellStart"/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Орменская</w:t>
            </w:r>
            <w:proofErr w:type="spellEnd"/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СОШ (дошкольная группа)</w:t>
            </w:r>
          </w:p>
        </w:tc>
        <w:tc>
          <w:tcPr>
            <w:tcW w:w="309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1C48" w:rsidRPr="009D1C48" w:rsidRDefault="009D1C48" w:rsidP="009D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Орменское</w:t>
            </w:r>
            <w:proofErr w:type="spellEnd"/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сельское поселение</w:t>
            </w:r>
          </w:p>
          <w:p w:rsidR="009D1C48" w:rsidRPr="009D1C48" w:rsidRDefault="009D1C48" w:rsidP="009D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 Орменка,</w:t>
            </w:r>
          </w:p>
          <w:p w:rsidR="009D1C48" w:rsidRPr="009D1C48" w:rsidRDefault="009D1C48" w:rsidP="009D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п. </w:t>
            </w:r>
            <w:proofErr w:type="spellStart"/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Порошино</w:t>
            </w:r>
            <w:proofErr w:type="spellEnd"/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</w:p>
          <w:p w:rsidR="009D1C48" w:rsidRPr="009D1C48" w:rsidRDefault="009D1C48" w:rsidP="009D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п. </w:t>
            </w:r>
            <w:proofErr w:type="spellStart"/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Евтиховский</w:t>
            </w:r>
            <w:proofErr w:type="spellEnd"/>
          </w:p>
        </w:tc>
      </w:tr>
      <w:tr w:rsidR="009D1C48" w:rsidRPr="009D1C48" w:rsidTr="009D1C48">
        <w:trPr>
          <w:jc w:val="center"/>
        </w:trPr>
        <w:tc>
          <w:tcPr>
            <w:tcW w:w="1365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1C48" w:rsidRPr="009D1C48" w:rsidRDefault="009D1C48" w:rsidP="009D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83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1C48" w:rsidRPr="009D1C48" w:rsidRDefault="009D1C48" w:rsidP="009D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Красносельская СОШ (дошкольная группа)</w:t>
            </w:r>
          </w:p>
        </w:tc>
        <w:tc>
          <w:tcPr>
            <w:tcW w:w="309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1C48" w:rsidRPr="009D1C48" w:rsidRDefault="009D1C48" w:rsidP="009D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Красносельское сельское поселение </w:t>
            </w:r>
          </w:p>
          <w:p w:rsidR="009D1C48" w:rsidRPr="009D1C48" w:rsidRDefault="009D1C48" w:rsidP="009D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С. Красное</w:t>
            </w:r>
          </w:p>
          <w:p w:rsidR="009D1C48" w:rsidRPr="009D1C48" w:rsidRDefault="009D1C48" w:rsidP="009D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 Пильшино</w:t>
            </w:r>
          </w:p>
        </w:tc>
      </w:tr>
      <w:tr w:rsidR="009D1C48" w:rsidRPr="009D1C48" w:rsidTr="009D1C48">
        <w:trPr>
          <w:jc w:val="center"/>
        </w:trPr>
        <w:tc>
          <w:tcPr>
            <w:tcW w:w="1365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1C48" w:rsidRPr="009D1C48" w:rsidRDefault="009D1C48" w:rsidP="009D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483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1C48" w:rsidRPr="009D1C48" w:rsidRDefault="009D1C48" w:rsidP="009D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МБОУ </w:t>
            </w:r>
            <w:proofErr w:type="spellStart"/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Большекрупецкая</w:t>
            </w:r>
            <w:proofErr w:type="spellEnd"/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СОШ (дошкольная группа)</w:t>
            </w:r>
          </w:p>
        </w:tc>
        <w:tc>
          <w:tcPr>
            <w:tcW w:w="309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1C48" w:rsidRPr="009D1C48" w:rsidRDefault="009D1C48" w:rsidP="009D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Орменское</w:t>
            </w:r>
            <w:proofErr w:type="spellEnd"/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сельское поселение</w:t>
            </w:r>
          </w:p>
          <w:p w:rsidR="009D1C48" w:rsidRPr="009D1C48" w:rsidRDefault="009D1C48" w:rsidP="009D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 Большой Крупец</w:t>
            </w:r>
          </w:p>
          <w:p w:rsidR="009D1C48" w:rsidRPr="009D1C48" w:rsidRDefault="009D1C48" w:rsidP="009D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с. </w:t>
            </w:r>
            <w:proofErr w:type="spellStart"/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Малфа</w:t>
            </w:r>
            <w:proofErr w:type="spellEnd"/>
          </w:p>
        </w:tc>
      </w:tr>
      <w:tr w:rsidR="009D1C48" w:rsidRPr="009D1C48" w:rsidTr="009D1C48">
        <w:trPr>
          <w:jc w:val="center"/>
        </w:trPr>
        <w:tc>
          <w:tcPr>
            <w:tcW w:w="1365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1C48" w:rsidRPr="009D1C48" w:rsidRDefault="009D1C48" w:rsidP="009D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83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1C48" w:rsidRPr="009D1C48" w:rsidRDefault="009D1C48" w:rsidP="009D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Хмелевская ООШ (дошкольная группа)</w:t>
            </w:r>
          </w:p>
        </w:tc>
        <w:tc>
          <w:tcPr>
            <w:tcW w:w="309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1C48" w:rsidRPr="009D1C48" w:rsidRDefault="009D1C48" w:rsidP="009D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Хмелевское</w:t>
            </w:r>
            <w:proofErr w:type="spellEnd"/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сельское поселение</w:t>
            </w:r>
          </w:p>
          <w:p w:rsidR="009D1C48" w:rsidRPr="009D1C48" w:rsidRDefault="009D1C48" w:rsidP="009D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с. Хмелево</w:t>
            </w:r>
          </w:p>
          <w:p w:rsidR="009D1C48" w:rsidRPr="009D1C48" w:rsidRDefault="009D1C48" w:rsidP="009D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п. Алексеевский</w:t>
            </w:r>
          </w:p>
        </w:tc>
      </w:tr>
      <w:tr w:rsidR="009D1C48" w:rsidRPr="009D1C48" w:rsidTr="009D1C48">
        <w:trPr>
          <w:jc w:val="center"/>
        </w:trPr>
        <w:tc>
          <w:tcPr>
            <w:tcW w:w="1365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1C48" w:rsidRPr="009D1C48" w:rsidRDefault="009D1C48" w:rsidP="009D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83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1C48" w:rsidRPr="009D1C48" w:rsidRDefault="009D1C48" w:rsidP="009D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МБОУ </w:t>
            </w:r>
            <w:proofErr w:type="spellStart"/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Полужская</w:t>
            </w:r>
            <w:proofErr w:type="spellEnd"/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ООШ (дошкольная группа)</w:t>
            </w:r>
          </w:p>
        </w:tc>
        <w:tc>
          <w:tcPr>
            <w:tcW w:w="309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1C48" w:rsidRPr="009D1C48" w:rsidRDefault="009D1C48" w:rsidP="009D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Хуто</w:t>
            </w:r>
            <w:proofErr w:type="gramStart"/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р-</w:t>
            </w:r>
            <w:proofErr w:type="gramEnd"/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Борское сельское поселение</w:t>
            </w:r>
          </w:p>
          <w:p w:rsidR="009D1C48" w:rsidRPr="009D1C48" w:rsidRDefault="009D1C48" w:rsidP="009D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П. Хутор – Бор</w:t>
            </w:r>
          </w:p>
        </w:tc>
      </w:tr>
      <w:tr w:rsidR="009D1C48" w:rsidRPr="009D1C48" w:rsidTr="009D1C48">
        <w:trPr>
          <w:jc w:val="center"/>
        </w:trPr>
        <w:tc>
          <w:tcPr>
            <w:tcW w:w="1365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1C48" w:rsidRPr="009D1C48" w:rsidRDefault="009D1C48" w:rsidP="009D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483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1C48" w:rsidRPr="009D1C48" w:rsidRDefault="009D1C48" w:rsidP="009D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Городецкий филиал МБОУ Кокинская  СОШ (дошкольная группа)</w:t>
            </w:r>
          </w:p>
        </w:tc>
        <w:tc>
          <w:tcPr>
            <w:tcW w:w="309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1C48" w:rsidRPr="009D1C48" w:rsidRDefault="009D1C48" w:rsidP="009D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Выгоничское городское поселение:</w:t>
            </w:r>
          </w:p>
          <w:p w:rsidR="009D1C48" w:rsidRPr="009D1C48" w:rsidRDefault="009D1C48" w:rsidP="009D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с. Городец</w:t>
            </w:r>
          </w:p>
        </w:tc>
      </w:tr>
    </w:tbl>
    <w:p w:rsidR="001226A8" w:rsidRPr="009D1C48" w:rsidRDefault="001226A8" w:rsidP="00F83FFC">
      <w:pPr>
        <w:shd w:val="clear" w:color="auto" w:fill="FFFFFF"/>
        <w:spacing w:before="100" w:beforeAutospacing="1" w:after="100" w:afterAutospacing="1" w:line="240" w:lineRule="auto"/>
        <w:ind w:left="55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6A8" w:rsidRPr="009D1C48" w:rsidRDefault="001226A8" w:rsidP="00F83FFC">
      <w:pPr>
        <w:shd w:val="clear" w:color="auto" w:fill="FFFFFF"/>
        <w:spacing w:before="100" w:beforeAutospacing="1" w:after="100" w:afterAutospacing="1" w:line="240" w:lineRule="auto"/>
        <w:ind w:left="55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C48" w:rsidRDefault="009D1C48" w:rsidP="000A11A7">
      <w:pPr>
        <w:shd w:val="clear" w:color="auto" w:fill="FFFFFF"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C48" w:rsidRDefault="009D1C48" w:rsidP="009D1C48">
      <w:pPr>
        <w:shd w:val="clear" w:color="auto" w:fill="FFFFFF"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C48" w:rsidRDefault="009D1C48" w:rsidP="009D1C48">
      <w:pPr>
        <w:shd w:val="clear" w:color="auto" w:fill="FFFFFF"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C48" w:rsidRDefault="009D1C48" w:rsidP="009D1C48">
      <w:pPr>
        <w:shd w:val="clear" w:color="auto" w:fill="FFFFFF"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C48" w:rsidRDefault="009D1C48" w:rsidP="009D1C48">
      <w:pPr>
        <w:shd w:val="clear" w:color="auto" w:fill="FFFFFF"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C48" w:rsidRDefault="009D1C48" w:rsidP="009D1C48">
      <w:pPr>
        <w:shd w:val="clear" w:color="auto" w:fill="FFFFFF"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C48" w:rsidRDefault="009D1C48" w:rsidP="009D1C48">
      <w:pPr>
        <w:shd w:val="clear" w:color="auto" w:fill="FFFFFF"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C48" w:rsidRDefault="009D1C48" w:rsidP="009D1C48">
      <w:pPr>
        <w:shd w:val="clear" w:color="auto" w:fill="FFFFFF"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C48" w:rsidRDefault="009D1C48" w:rsidP="009D1C48">
      <w:pPr>
        <w:shd w:val="clear" w:color="auto" w:fill="FFFFFF"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C48" w:rsidRDefault="009D1C48" w:rsidP="009D1C48">
      <w:pPr>
        <w:shd w:val="clear" w:color="auto" w:fill="FFFFFF"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C48" w:rsidRDefault="009D1C48" w:rsidP="009D1C48">
      <w:pPr>
        <w:shd w:val="clear" w:color="auto" w:fill="FFFFFF"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C48" w:rsidRDefault="009D1C48" w:rsidP="009D1C48">
      <w:pPr>
        <w:shd w:val="clear" w:color="auto" w:fill="FFFFFF"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C48" w:rsidRDefault="009D1C48" w:rsidP="009D1C48">
      <w:pPr>
        <w:shd w:val="clear" w:color="auto" w:fill="FFFFFF"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C48" w:rsidRDefault="009D1C48" w:rsidP="009D1C48">
      <w:pPr>
        <w:shd w:val="clear" w:color="auto" w:fill="FFFFFF"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C48" w:rsidRDefault="009D1C48" w:rsidP="009D1C48">
      <w:pPr>
        <w:shd w:val="clear" w:color="auto" w:fill="FFFFFF"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C48" w:rsidRDefault="009D1C48" w:rsidP="009D1C48">
      <w:pPr>
        <w:shd w:val="clear" w:color="auto" w:fill="FFFFFF"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C48" w:rsidRDefault="009D1C48" w:rsidP="009D1C48">
      <w:pPr>
        <w:shd w:val="clear" w:color="auto" w:fill="FFFFFF"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C48" w:rsidRDefault="009D1C48" w:rsidP="009D1C48">
      <w:pPr>
        <w:shd w:val="clear" w:color="auto" w:fill="FFFFFF"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C48" w:rsidRDefault="009D1C48" w:rsidP="009D1C48">
      <w:pPr>
        <w:shd w:val="clear" w:color="auto" w:fill="FFFFFF"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C48" w:rsidRDefault="009D1C48" w:rsidP="009D1C48">
      <w:pPr>
        <w:shd w:val="clear" w:color="auto" w:fill="FFFFFF"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C48" w:rsidRDefault="009D1C48" w:rsidP="009D1C48">
      <w:pPr>
        <w:shd w:val="clear" w:color="auto" w:fill="FFFFFF"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C48" w:rsidRDefault="009D1C48" w:rsidP="009D1C48">
      <w:pPr>
        <w:shd w:val="clear" w:color="auto" w:fill="FFFFFF"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C48" w:rsidRDefault="009D1C48" w:rsidP="009D1C48">
      <w:pPr>
        <w:shd w:val="clear" w:color="auto" w:fill="FFFFFF"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C48" w:rsidRDefault="009D1C48" w:rsidP="009D1C48">
      <w:pPr>
        <w:shd w:val="clear" w:color="auto" w:fill="FFFFFF"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C48" w:rsidRDefault="009D1C48" w:rsidP="009D1C48">
      <w:pPr>
        <w:shd w:val="clear" w:color="auto" w:fill="FFFFFF"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C48" w:rsidRDefault="009D1C48" w:rsidP="009D1C48">
      <w:pPr>
        <w:shd w:val="clear" w:color="auto" w:fill="FFFFFF"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C48" w:rsidRDefault="009D1C48" w:rsidP="009D1C48">
      <w:pPr>
        <w:shd w:val="clear" w:color="auto" w:fill="FFFFFF"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C48" w:rsidRDefault="009D1C48" w:rsidP="000A2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9D1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96"/>
    <w:rsid w:val="000A11A7"/>
    <w:rsid w:val="000A24FA"/>
    <w:rsid w:val="001226A8"/>
    <w:rsid w:val="001C72CE"/>
    <w:rsid w:val="002001C1"/>
    <w:rsid w:val="00291424"/>
    <w:rsid w:val="0041137D"/>
    <w:rsid w:val="00551B96"/>
    <w:rsid w:val="0062156F"/>
    <w:rsid w:val="006F4108"/>
    <w:rsid w:val="00741BCD"/>
    <w:rsid w:val="00845D11"/>
    <w:rsid w:val="009D1C48"/>
    <w:rsid w:val="00B41517"/>
    <w:rsid w:val="00DF341A"/>
    <w:rsid w:val="00F71B1E"/>
    <w:rsid w:val="00F8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5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F4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5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F4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4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</dc:creator>
  <cp:lastModifiedBy>user</cp:lastModifiedBy>
  <cp:revision>6</cp:revision>
  <cp:lastPrinted>2015-11-26T13:09:00Z</cp:lastPrinted>
  <dcterms:created xsi:type="dcterms:W3CDTF">2015-11-23T10:12:00Z</dcterms:created>
  <dcterms:modified xsi:type="dcterms:W3CDTF">2017-12-07T08:21:00Z</dcterms:modified>
</cp:coreProperties>
</file>